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DC" w:rsidRDefault="007D5AD8" w:rsidP="007D5AD8">
      <w:pPr>
        <w:rPr>
          <w:b/>
          <w:u w:val="single"/>
        </w:rPr>
      </w:pPr>
      <w:r w:rsidRPr="007D5AD8">
        <w:rPr>
          <w:b/>
          <w:u w:val="single"/>
        </w:rPr>
        <w:t>Positive Behavior Interventions Strategies for Students who are continuously tardy to class</w:t>
      </w:r>
    </w:p>
    <w:p w:rsidR="007D5AD8" w:rsidRPr="007D5AD8" w:rsidRDefault="007D5AD8" w:rsidP="007D5AD8">
      <w:pPr>
        <w:pStyle w:val="ListParagraph"/>
        <w:numPr>
          <w:ilvl w:val="0"/>
          <w:numId w:val="3"/>
        </w:numPr>
        <w:rPr>
          <w:rFonts w:eastAsia="Times New Roman" w:cs="Times New Roman"/>
        </w:rPr>
      </w:pPr>
      <w:r w:rsidRPr="007D5AD8">
        <w:rPr>
          <w:rFonts w:eastAsia="Times New Roman" w:cs="Times New Roman"/>
        </w:rPr>
        <w:t>Provide an incentive for arriving promptly (e.g., points toward earning a reward or privilege).</w:t>
      </w:r>
    </w:p>
    <w:p w:rsidR="007D5AD8" w:rsidRPr="007D5AD8" w:rsidRDefault="007D5AD8" w:rsidP="007D5AD8">
      <w:pPr>
        <w:pStyle w:val="ListParagraph"/>
        <w:numPr>
          <w:ilvl w:val="0"/>
          <w:numId w:val="3"/>
        </w:numPr>
        <w:rPr>
          <w:rFonts w:eastAsia="Times New Roman" w:cs="Times New Roman"/>
        </w:rPr>
      </w:pPr>
      <w:r w:rsidRPr="007D5AD8">
        <w:rPr>
          <w:rFonts w:eastAsia="Times New Roman" w:cs="Times New Roman"/>
        </w:rPr>
        <w:t>Set up fun, short 'bellringer' activities before class to motivate students to show up on time.</w:t>
      </w:r>
    </w:p>
    <w:p w:rsidR="007D5AD8" w:rsidRPr="007D5AD8" w:rsidRDefault="007D5AD8" w:rsidP="007D5AD8">
      <w:pPr>
        <w:pStyle w:val="ListParagraph"/>
        <w:numPr>
          <w:ilvl w:val="0"/>
          <w:numId w:val="3"/>
        </w:numPr>
        <w:rPr>
          <w:rFonts w:eastAsia="Times New Roman" w:cs="Times New Roman"/>
        </w:rPr>
      </w:pPr>
      <w:r w:rsidRPr="007D5AD8">
        <w:rPr>
          <w:rFonts w:eastAsia="Times New Roman" w:cs="Times New Roman"/>
        </w:rPr>
        <w:t>Establish a class wide reward system in which students 'clock in' (record their arrival time) as they enter the classroom. The teacher sets a cumulative time goal (e.g. 6 hours). Students who arrive early contribute the number of minutes between their arrival and the beginning of instruction to the growing class total. Students arriving late have the number of minutes that they were late subtracted from the class total. Once the class total matches the teacher's pre-set time goal, the entire class takes part in a desirable activity (such as watching a movie or having a pizza party).</w:t>
      </w:r>
    </w:p>
    <w:p w:rsidR="007D5AD8" w:rsidRPr="007D5AD8" w:rsidRDefault="007D5AD8" w:rsidP="007D5AD8">
      <w:pPr>
        <w:pStyle w:val="ListParagraph"/>
        <w:numPr>
          <w:ilvl w:val="0"/>
          <w:numId w:val="3"/>
        </w:numPr>
        <w:rPr>
          <w:rFonts w:eastAsia="Times New Roman" w:cs="Times New Roman"/>
        </w:rPr>
      </w:pPr>
      <w:r w:rsidRPr="007D5AD8">
        <w:rPr>
          <w:rFonts w:eastAsia="Times New Roman" w:cs="Times New Roman"/>
        </w:rPr>
        <w:t>Require tardy students to 'make up' missed class time (e.g., being required to stay after school or complete extra assignments) if they lack a valid excuse for being late.</w:t>
      </w:r>
    </w:p>
    <w:p w:rsidR="007D5AD8" w:rsidRPr="007D5AD8" w:rsidRDefault="007D5AD8" w:rsidP="007D5AD8">
      <w:pPr>
        <w:pStyle w:val="ListParagraph"/>
        <w:numPr>
          <w:ilvl w:val="0"/>
          <w:numId w:val="3"/>
        </w:numPr>
        <w:rPr>
          <w:rFonts w:eastAsia="Times New Roman" w:cs="Times New Roman"/>
        </w:rPr>
      </w:pPr>
      <w:r w:rsidRPr="007D5AD8">
        <w:rPr>
          <w:rFonts w:eastAsia="Times New Roman" w:cs="Times New Roman"/>
        </w:rPr>
        <w:t>Start a school-home note system to communicate with parents about student's arrival time, classroom attendance, and overall performance. Make sure that other teachers are releasing their classes on time to allow students adequate time to get to your classroom.</w:t>
      </w:r>
    </w:p>
    <w:p w:rsidR="0038436D" w:rsidRPr="0038436D" w:rsidRDefault="0038436D" w:rsidP="0038436D">
      <w:pPr>
        <w:pStyle w:val="NoSpacing"/>
        <w:ind w:left="360"/>
        <w:rPr>
          <w:i/>
          <w:sz w:val="16"/>
        </w:rPr>
      </w:pPr>
      <w:r w:rsidRPr="0038436D">
        <w:rPr>
          <w:i/>
          <w:sz w:val="16"/>
        </w:rPr>
        <w:t xml:space="preserve">1 – 5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bookmarkStart w:id="0" w:name="_GoBack"/>
      <w:bookmarkEnd w:id="0"/>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Student is late to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E20DC"/>
    <w:rsid w:val="0038436D"/>
    <w:rsid w:val="007D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2014-07-08T13:38:00Z</dcterms:created>
  <dcterms:modified xsi:type="dcterms:W3CDTF">2014-07-08T13:44:00Z</dcterms:modified>
</cp:coreProperties>
</file>